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0C9D" w14:textId="574FBC85" w:rsidR="00CC6EB6" w:rsidRPr="00663B30" w:rsidRDefault="00CC6EB6" w:rsidP="00663B30">
      <w:pPr>
        <w:jc w:val="center"/>
        <w:rPr>
          <w:rFonts w:cstheme="minorHAnsi"/>
          <w:sz w:val="24"/>
          <w:szCs w:val="24"/>
        </w:rPr>
      </w:pPr>
      <w:r w:rsidRPr="00663B30">
        <w:rPr>
          <w:rFonts w:cstheme="minorHAnsi"/>
          <w:b/>
          <w:bCs/>
          <w:sz w:val="24"/>
          <w:szCs w:val="24"/>
          <w:u w:val="single"/>
        </w:rPr>
        <w:t xml:space="preserve">Consent to Collect Your Child’s Video for </w:t>
      </w:r>
      <w:r w:rsidR="0061725C" w:rsidRPr="00663B30">
        <w:rPr>
          <w:rFonts w:cstheme="minorHAnsi"/>
          <w:b/>
          <w:bCs/>
          <w:sz w:val="24"/>
          <w:szCs w:val="24"/>
          <w:u w:val="single"/>
        </w:rPr>
        <w:t xml:space="preserve">Recording and </w:t>
      </w:r>
      <w:r w:rsidRPr="00663B30">
        <w:rPr>
          <w:rFonts w:cstheme="minorHAnsi"/>
          <w:b/>
          <w:bCs/>
          <w:sz w:val="24"/>
          <w:szCs w:val="24"/>
          <w:u w:val="single"/>
        </w:rPr>
        <w:t>Live Streaming</w:t>
      </w:r>
    </w:p>
    <w:p w14:paraId="05156B54" w14:textId="77777777" w:rsidR="00B16E9A" w:rsidRDefault="00B16E9A" w:rsidP="00CC6EB6">
      <w:pPr>
        <w:rPr>
          <w:rFonts w:cstheme="minorHAnsi"/>
          <w:b/>
          <w:bCs/>
          <w:sz w:val="24"/>
          <w:szCs w:val="24"/>
        </w:rPr>
      </w:pPr>
    </w:p>
    <w:p w14:paraId="07A1CCC3" w14:textId="7D2B66D8" w:rsidR="00CC6EB6" w:rsidRPr="00663B30" w:rsidRDefault="00CC6EB6" w:rsidP="00CC6EB6">
      <w:pPr>
        <w:rPr>
          <w:rFonts w:cstheme="minorHAnsi"/>
          <w:sz w:val="24"/>
          <w:szCs w:val="24"/>
          <w:u w:val="single"/>
        </w:rPr>
      </w:pPr>
      <w:r w:rsidRPr="00663B30">
        <w:rPr>
          <w:rFonts w:cstheme="minorHAnsi"/>
          <w:b/>
          <w:bCs/>
          <w:sz w:val="24"/>
          <w:szCs w:val="24"/>
        </w:rPr>
        <w:t>Name of Child</w:t>
      </w:r>
      <w:r w:rsidRPr="00663B30">
        <w:rPr>
          <w:rFonts w:cstheme="minorHAnsi"/>
          <w:sz w:val="24"/>
          <w:szCs w:val="24"/>
        </w:rPr>
        <w:t xml:space="preserve">:  </w:t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</w:p>
    <w:p w14:paraId="653913A1" w14:textId="688F46F7" w:rsidR="00CC6EB6" w:rsidRDefault="00CC6EB6" w:rsidP="00CC6EB6">
      <w:pPr>
        <w:rPr>
          <w:rFonts w:cstheme="minorHAnsi"/>
          <w:sz w:val="24"/>
          <w:szCs w:val="24"/>
          <w:u w:val="single"/>
        </w:rPr>
      </w:pPr>
      <w:r w:rsidRPr="00663B30">
        <w:rPr>
          <w:rFonts w:cstheme="minorHAnsi"/>
          <w:b/>
          <w:bCs/>
          <w:sz w:val="24"/>
          <w:szCs w:val="24"/>
        </w:rPr>
        <w:t>Name of Parent/Guardian</w:t>
      </w:r>
      <w:r w:rsidRPr="00663B30">
        <w:rPr>
          <w:rFonts w:cstheme="minorHAnsi"/>
          <w:sz w:val="24"/>
          <w:szCs w:val="24"/>
        </w:rPr>
        <w:t xml:space="preserve">:  </w:t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  <w:r w:rsidRPr="00663B30">
        <w:rPr>
          <w:rFonts w:cstheme="minorHAnsi"/>
          <w:sz w:val="24"/>
          <w:szCs w:val="24"/>
          <w:u w:val="single"/>
        </w:rPr>
        <w:tab/>
      </w:r>
    </w:p>
    <w:p w14:paraId="5BA251DD" w14:textId="77777777" w:rsidR="00B16E9A" w:rsidRPr="00663B30" w:rsidRDefault="00B16E9A" w:rsidP="00CC6EB6">
      <w:pPr>
        <w:rPr>
          <w:rFonts w:cstheme="minorHAnsi"/>
          <w:sz w:val="24"/>
          <w:szCs w:val="24"/>
        </w:rPr>
      </w:pPr>
    </w:p>
    <w:p w14:paraId="10434EFC" w14:textId="6349723A" w:rsidR="00BD57C2" w:rsidRDefault="00FE30B4" w:rsidP="00CC6EB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Your local league’s</w:t>
      </w:r>
      <w:r w:rsidR="00CC6EB6">
        <w:rPr>
          <w:rFonts w:eastAsia="Times New Roman" w:cstheme="minorHAnsi"/>
          <w:sz w:val="24"/>
          <w:szCs w:val="24"/>
        </w:rPr>
        <w:t xml:space="preserve"> games may be</w:t>
      </w:r>
      <w:r w:rsidR="0061725C">
        <w:rPr>
          <w:rFonts w:eastAsia="Times New Roman" w:cstheme="minorHAnsi"/>
          <w:sz w:val="24"/>
          <w:szCs w:val="24"/>
        </w:rPr>
        <w:t xml:space="preserve"> </w:t>
      </w:r>
      <w:r w:rsidR="00CC6EB6">
        <w:rPr>
          <w:rFonts w:eastAsia="Times New Roman" w:cstheme="minorHAnsi"/>
          <w:sz w:val="24"/>
          <w:szCs w:val="24"/>
        </w:rPr>
        <w:t xml:space="preserve">live streamed on the Internet </w:t>
      </w:r>
      <w:r w:rsidR="0061725C">
        <w:rPr>
          <w:rFonts w:eastAsia="Times New Roman" w:cstheme="minorHAnsi"/>
          <w:sz w:val="24"/>
          <w:szCs w:val="24"/>
        </w:rPr>
        <w:t xml:space="preserve">and/or recorded </w:t>
      </w:r>
      <w:r w:rsidR="00CC6EB6">
        <w:rPr>
          <w:rFonts w:eastAsia="Times New Roman" w:cstheme="minorHAnsi"/>
          <w:sz w:val="24"/>
          <w:szCs w:val="24"/>
        </w:rPr>
        <w:t xml:space="preserve">by </w:t>
      </w:r>
      <w:proofErr w:type="spellStart"/>
      <w:r w:rsidR="00CC6EB6">
        <w:rPr>
          <w:rFonts w:eastAsia="Times New Roman" w:cstheme="minorHAnsi"/>
          <w:sz w:val="24"/>
          <w:szCs w:val="24"/>
        </w:rPr>
        <w:t>GoDog</w:t>
      </w:r>
      <w:proofErr w:type="spellEnd"/>
      <w:r w:rsidR="00CC6EB6">
        <w:rPr>
          <w:rFonts w:eastAsia="Times New Roman" w:cstheme="minorHAnsi"/>
          <w:sz w:val="24"/>
          <w:szCs w:val="24"/>
        </w:rPr>
        <w:t xml:space="preserve"> Sports pursuant to a sponsorship arrangement with T-Mobile. </w:t>
      </w:r>
      <w:r w:rsidR="008B56F0" w:rsidRPr="006345CA">
        <w:rPr>
          <w:rFonts w:eastAsia="Times New Roman" w:cstheme="minorHAnsi"/>
          <w:b/>
          <w:bCs/>
          <w:sz w:val="24"/>
          <w:szCs w:val="24"/>
        </w:rPr>
        <w:t xml:space="preserve">If your child participates in league games, </w:t>
      </w:r>
      <w:r w:rsidR="008B56F0">
        <w:rPr>
          <w:rFonts w:eastAsia="Times New Roman" w:cstheme="minorHAnsi"/>
          <w:b/>
          <w:bCs/>
          <w:sz w:val="24"/>
          <w:szCs w:val="24"/>
        </w:rPr>
        <w:t xml:space="preserve">your child may appear in this </w:t>
      </w:r>
      <w:r w:rsidR="00E37933">
        <w:rPr>
          <w:rFonts w:eastAsia="Times New Roman" w:cstheme="minorHAnsi"/>
          <w:b/>
          <w:bCs/>
          <w:sz w:val="24"/>
          <w:szCs w:val="24"/>
        </w:rPr>
        <w:t xml:space="preserve">video </w:t>
      </w:r>
      <w:r w:rsidR="005F5E95">
        <w:rPr>
          <w:rFonts w:eastAsia="Times New Roman" w:cstheme="minorHAnsi"/>
          <w:b/>
          <w:bCs/>
          <w:sz w:val="24"/>
          <w:szCs w:val="24"/>
        </w:rPr>
        <w:t>footage</w:t>
      </w:r>
      <w:r w:rsidR="006345CA" w:rsidRPr="006345CA">
        <w:rPr>
          <w:rFonts w:eastAsia="Times New Roman" w:cstheme="minorHAnsi"/>
          <w:b/>
          <w:bCs/>
          <w:sz w:val="24"/>
          <w:szCs w:val="24"/>
        </w:rPr>
        <w:t>, so w</w:t>
      </w:r>
      <w:r w:rsidR="008B56F0" w:rsidRPr="006345CA">
        <w:rPr>
          <w:rFonts w:eastAsia="Times New Roman" w:cstheme="minorHAnsi"/>
          <w:b/>
          <w:bCs/>
          <w:sz w:val="24"/>
          <w:szCs w:val="24"/>
        </w:rPr>
        <w:t xml:space="preserve">e need your consent to collect and disclose </w:t>
      </w:r>
      <w:r w:rsidR="00314588" w:rsidRPr="006345CA">
        <w:rPr>
          <w:rFonts w:eastAsia="Times New Roman" w:cstheme="minorHAnsi"/>
          <w:b/>
          <w:bCs/>
          <w:sz w:val="24"/>
          <w:szCs w:val="24"/>
        </w:rPr>
        <w:t>video of your child</w:t>
      </w:r>
      <w:r w:rsidR="008B56F0" w:rsidRPr="006345CA">
        <w:rPr>
          <w:rFonts w:eastAsia="Times New Roman" w:cstheme="minorHAnsi"/>
          <w:b/>
          <w:bCs/>
          <w:sz w:val="24"/>
          <w:szCs w:val="24"/>
        </w:rPr>
        <w:t xml:space="preserve"> in order to provide this service.</w:t>
      </w:r>
      <w:r w:rsidR="005F5E95">
        <w:rPr>
          <w:rFonts w:eastAsia="Times New Roman" w:cstheme="minorHAnsi"/>
          <w:sz w:val="24"/>
          <w:szCs w:val="24"/>
        </w:rPr>
        <w:t xml:space="preserve"> </w:t>
      </w:r>
      <w:r w:rsidR="000451AF">
        <w:rPr>
          <w:rFonts w:eastAsia="Times New Roman" w:cstheme="minorHAnsi"/>
          <w:sz w:val="24"/>
          <w:szCs w:val="24"/>
        </w:rPr>
        <w:t xml:space="preserve">When you consent, </w:t>
      </w:r>
      <w:r w:rsidR="00BD57C2">
        <w:rPr>
          <w:rFonts w:eastAsia="Times New Roman" w:cstheme="minorHAnsi"/>
          <w:sz w:val="24"/>
          <w:szCs w:val="24"/>
        </w:rPr>
        <w:t xml:space="preserve">you’re agreeing that </w:t>
      </w:r>
      <w:proofErr w:type="spellStart"/>
      <w:r w:rsidR="00BD57C2">
        <w:rPr>
          <w:rFonts w:eastAsia="Times New Roman" w:cstheme="minorHAnsi"/>
          <w:sz w:val="24"/>
          <w:szCs w:val="24"/>
        </w:rPr>
        <w:t>GoDog</w:t>
      </w:r>
      <w:proofErr w:type="spellEnd"/>
      <w:r w:rsidR="00BD57C2">
        <w:rPr>
          <w:rFonts w:eastAsia="Times New Roman" w:cstheme="minorHAnsi"/>
          <w:sz w:val="24"/>
          <w:szCs w:val="24"/>
        </w:rPr>
        <w:t xml:space="preserve"> can collect </w:t>
      </w:r>
      <w:r w:rsidR="00BD57C2" w:rsidRPr="006345CA">
        <w:rPr>
          <w:rFonts w:eastAsia="Times New Roman" w:cstheme="minorHAnsi"/>
          <w:sz w:val="24"/>
          <w:szCs w:val="24"/>
        </w:rPr>
        <w:t>video of your child during local league games</w:t>
      </w:r>
      <w:r w:rsidR="00BD57C2">
        <w:rPr>
          <w:rFonts w:eastAsia="Times New Roman" w:cstheme="minorHAnsi"/>
          <w:sz w:val="24"/>
          <w:szCs w:val="24"/>
        </w:rPr>
        <w:t xml:space="preserve"> and use it in the following ways: </w:t>
      </w:r>
    </w:p>
    <w:p w14:paraId="26977D0F" w14:textId="21C31690" w:rsidR="006B0499" w:rsidRDefault="00BD57C2" w:rsidP="00663B30">
      <w:pPr>
        <w:pStyle w:val="ListParagraph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663B30">
        <w:rPr>
          <w:rFonts w:eastAsia="Times New Roman" w:cstheme="minorHAnsi"/>
          <w:b/>
          <w:bCs/>
          <w:sz w:val="24"/>
          <w:szCs w:val="24"/>
        </w:rPr>
        <w:t>Livestreaming</w:t>
      </w:r>
      <w:r>
        <w:rPr>
          <w:rFonts w:eastAsia="Times New Roman" w:cstheme="minorHAnsi"/>
          <w:sz w:val="24"/>
          <w:szCs w:val="24"/>
        </w:rPr>
        <w:t xml:space="preserve"> –</w:t>
      </w:r>
      <w:r w:rsidR="006B049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0499">
        <w:rPr>
          <w:rFonts w:eastAsia="Times New Roman" w:cstheme="minorHAnsi"/>
          <w:sz w:val="24"/>
          <w:szCs w:val="24"/>
        </w:rPr>
        <w:t>GoDog</w:t>
      </w:r>
      <w:proofErr w:type="spellEnd"/>
      <w:r w:rsidR="006B0499">
        <w:rPr>
          <w:rFonts w:eastAsia="Times New Roman" w:cstheme="minorHAnsi"/>
          <w:sz w:val="24"/>
          <w:szCs w:val="24"/>
        </w:rPr>
        <w:t xml:space="preserve"> will display live video footage of the game via a website and/or smartphone app (both developed and maintained by </w:t>
      </w:r>
      <w:proofErr w:type="spellStart"/>
      <w:r w:rsidR="006B0499">
        <w:rPr>
          <w:rFonts w:eastAsia="Times New Roman" w:cstheme="minorHAnsi"/>
          <w:sz w:val="24"/>
          <w:szCs w:val="24"/>
        </w:rPr>
        <w:t>GoDog</w:t>
      </w:r>
      <w:proofErr w:type="spellEnd"/>
      <w:r w:rsidR="006B0499">
        <w:rPr>
          <w:rFonts w:eastAsia="Times New Roman" w:cstheme="minorHAnsi"/>
          <w:sz w:val="24"/>
          <w:szCs w:val="24"/>
        </w:rPr>
        <w:t>). Any users with your league’s access credential</w:t>
      </w:r>
      <w:r w:rsidR="00B16E9A">
        <w:rPr>
          <w:rFonts w:eastAsia="Times New Roman" w:cstheme="minorHAnsi"/>
          <w:sz w:val="24"/>
          <w:szCs w:val="24"/>
        </w:rPr>
        <w:t>s</w:t>
      </w:r>
      <w:r w:rsidR="006B0499">
        <w:rPr>
          <w:rFonts w:eastAsia="Times New Roman" w:cstheme="minorHAnsi"/>
          <w:sz w:val="24"/>
          <w:szCs w:val="24"/>
        </w:rPr>
        <w:t xml:space="preserve"> will be able to view the footage. </w:t>
      </w:r>
    </w:p>
    <w:p w14:paraId="388B5132" w14:textId="77777777" w:rsidR="006B0499" w:rsidRDefault="006B0499" w:rsidP="00663B30">
      <w:pPr>
        <w:pStyle w:val="ListParagraph"/>
        <w:rPr>
          <w:rFonts w:eastAsia="Times New Roman" w:cstheme="minorHAnsi"/>
          <w:sz w:val="24"/>
          <w:szCs w:val="24"/>
        </w:rPr>
      </w:pPr>
    </w:p>
    <w:p w14:paraId="2D9B9ACB" w14:textId="544549C2" w:rsidR="00BD57C2" w:rsidRDefault="00BD57C2" w:rsidP="00663B30">
      <w:pPr>
        <w:pStyle w:val="ListParagraph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663B30">
        <w:rPr>
          <w:rFonts w:eastAsia="Times New Roman" w:cstheme="minorHAnsi"/>
          <w:b/>
          <w:bCs/>
          <w:sz w:val="24"/>
          <w:szCs w:val="24"/>
        </w:rPr>
        <w:t>Post-Game Viewing/Download</w:t>
      </w:r>
      <w:r>
        <w:rPr>
          <w:rFonts w:eastAsia="Times New Roman" w:cstheme="minorHAnsi"/>
          <w:sz w:val="24"/>
          <w:szCs w:val="24"/>
        </w:rPr>
        <w:t xml:space="preserve"> </w:t>
      </w:r>
      <w:r w:rsidR="006B0499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0499">
        <w:rPr>
          <w:rFonts w:eastAsia="Times New Roman" w:cstheme="minorHAnsi"/>
          <w:sz w:val="24"/>
          <w:szCs w:val="24"/>
        </w:rPr>
        <w:t>GoDog</w:t>
      </w:r>
      <w:proofErr w:type="spellEnd"/>
      <w:r w:rsidR="006B0499">
        <w:rPr>
          <w:rFonts w:eastAsia="Times New Roman" w:cstheme="minorHAnsi"/>
          <w:sz w:val="24"/>
          <w:szCs w:val="24"/>
        </w:rPr>
        <w:t xml:space="preserve"> will also make the video footage available for post-game viewing or download via the website and/or app for up to ten days after each game </w:t>
      </w:r>
      <w:r w:rsidR="006B0499" w:rsidRPr="00CF6C83">
        <w:rPr>
          <w:rFonts w:eastAsia="Times New Roman" w:cstheme="minorHAnsi"/>
          <w:sz w:val="24"/>
          <w:szCs w:val="24"/>
        </w:rPr>
        <w:t>(after which it will be deleted from the website/app)</w:t>
      </w:r>
      <w:r w:rsidR="006B0499">
        <w:rPr>
          <w:rFonts w:eastAsia="Times New Roman" w:cstheme="minorHAnsi"/>
          <w:sz w:val="24"/>
          <w:szCs w:val="24"/>
        </w:rPr>
        <w:t>. Any users with your league’s access credential</w:t>
      </w:r>
      <w:r w:rsidR="00B16E9A">
        <w:rPr>
          <w:rFonts w:eastAsia="Times New Roman" w:cstheme="minorHAnsi"/>
          <w:sz w:val="24"/>
          <w:szCs w:val="24"/>
        </w:rPr>
        <w:t>s</w:t>
      </w:r>
      <w:r w:rsidR="006B0499">
        <w:rPr>
          <w:rFonts w:eastAsia="Times New Roman" w:cstheme="minorHAnsi"/>
          <w:sz w:val="24"/>
          <w:szCs w:val="24"/>
        </w:rPr>
        <w:t xml:space="preserve"> will be able to view or download footage. </w:t>
      </w:r>
    </w:p>
    <w:p w14:paraId="250410CC" w14:textId="77777777" w:rsidR="006B0499" w:rsidRPr="00663B30" w:rsidRDefault="006B0499" w:rsidP="00663B30">
      <w:pPr>
        <w:pStyle w:val="ListParagraph"/>
        <w:rPr>
          <w:rFonts w:eastAsia="Times New Roman" w:cstheme="minorHAnsi"/>
          <w:sz w:val="24"/>
          <w:szCs w:val="24"/>
        </w:rPr>
      </w:pPr>
    </w:p>
    <w:p w14:paraId="6F946927" w14:textId="0920D605" w:rsidR="00BD57C2" w:rsidRPr="00663B30" w:rsidRDefault="00BD57C2" w:rsidP="00663B30">
      <w:pPr>
        <w:pStyle w:val="ListParagraph"/>
        <w:numPr>
          <w:ilvl w:val="0"/>
          <w:numId w:val="5"/>
        </w:numPr>
        <w:rPr>
          <w:rFonts w:eastAsia="Times New Roman" w:cstheme="minorHAnsi"/>
          <w:sz w:val="24"/>
          <w:szCs w:val="24"/>
        </w:rPr>
      </w:pPr>
      <w:r w:rsidRPr="00663B30">
        <w:rPr>
          <w:rFonts w:eastAsia="Times New Roman" w:cstheme="minorHAnsi"/>
          <w:b/>
          <w:bCs/>
          <w:sz w:val="24"/>
          <w:szCs w:val="24"/>
        </w:rPr>
        <w:t>Public Highlight Clips</w:t>
      </w:r>
      <w:r w:rsidRPr="00663B30">
        <w:rPr>
          <w:rFonts w:eastAsia="Times New Roman" w:cstheme="minorHAnsi"/>
          <w:sz w:val="24"/>
          <w:szCs w:val="24"/>
        </w:rPr>
        <w:t xml:space="preserve"> </w:t>
      </w:r>
      <w:r w:rsidR="006B0499">
        <w:rPr>
          <w:rFonts w:eastAsia="Times New Roman" w:cstheme="minorHAnsi"/>
          <w:sz w:val="24"/>
          <w:szCs w:val="24"/>
        </w:rPr>
        <w:t xml:space="preserve">– </w:t>
      </w:r>
      <w:proofErr w:type="spellStart"/>
      <w:r w:rsidR="006B0499">
        <w:rPr>
          <w:rFonts w:eastAsia="Times New Roman" w:cstheme="minorHAnsi"/>
          <w:sz w:val="24"/>
          <w:szCs w:val="24"/>
        </w:rPr>
        <w:t>GoDog</w:t>
      </w:r>
      <w:proofErr w:type="spellEnd"/>
      <w:r w:rsidR="006B0499">
        <w:rPr>
          <w:rFonts w:eastAsia="Times New Roman" w:cstheme="minorHAnsi"/>
          <w:sz w:val="24"/>
          <w:szCs w:val="24"/>
        </w:rPr>
        <w:t xml:space="preserve"> may include video footage in highlight clips on the front page of the website and/or app for up to ten days after each game </w:t>
      </w:r>
      <w:r w:rsidR="006B0499" w:rsidRPr="00CF6C83">
        <w:rPr>
          <w:rFonts w:eastAsia="Times New Roman" w:cstheme="minorHAnsi"/>
          <w:sz w:val="24"/>
          <w:szCs w:val="24"/>
        </w:rPr>
        <w:t>(after which it will be deleted from the website/app)</w:t>
      </w:r>
      <w:r w:rsidR="006B0499">
        <w:rPr>
          <w:rFonts w:eastAsia="Times New Roman" w:cstheme="minorHAnsi"/>
          <w:sz w:val="24"/>
          <w:szCs w:val="24"/>
        </w:rPr>
        <w:t xml:space="preserve">. Any member of the public will be able to view this footage. </w:t>
      </w:r>
    </w:p>
    <w:p w14:paraId="5BAC0765" w14:textId="7B4AA0A9" w:rsidR="008B56F0" w:rsidRDefault="00E37933">
      <w:pPr>
        <w:rPr>
          <w:rFonts w:eastAsia="Times New Roman" w:cstheme="minorHAnsi"/>
          <w:sz w:val="24"/>
          <w:szCs w:val="24"/>
        </w:rPr>
      </w:pPr>
      <w:proofErr w:type="spellStart"/>
      <w:r w:rsidRPr="00A641E1">
        <w:rPr>
          <w:rFonts w:eastAsia="Times New Roman" w:cstheme="minorHAnsi"/>
          <w:sz w:val="24"/>
          <w:szCs w:val="24"/>
        </w:rPr>
        <w:t>GoDog</w:t>
      </w:r>
      <w:proofErr w:type="spellEnd"/>
      <w:r w:rsidRPr="00A641E1">
        <w:rPr>
          <w:rFonts w:eastAsia="Times New Roman" w:cstheme="minorHAnsi"/>
          <w:sz w:val="24"/>
          <w:szCs w:val="24"/>
        </w:rPr>
        <w:t xml:space="preserve"> will not use </w:t>
      </w:r>
      <w:r w:rsidR="003E030E" w:rsidRPr="00A641E1">
        <w:rPr>
          <w:rFonts w:eastAsia="Times New Roman" w:cstheme="minorHAnsi"/>
          <w:sz w:val="24"/>
          <w:szCs w:val="24"/>
        </w:rPr>
        <w:t>collected</w:t>
      </w:r>
      <w:r w:rsidRPr="00A641E1">
        <w:rPr>
          <w:rFonts w:eastAsia="Times New Roman" w:cstheme="minorHAnsi"/>
          <w:sz w:val="24"/>
          <w:szCs w:val="24"/>
        </w:rPr>
        <w:t xml:space="preserve"> video footage f</w:t>
      </w:r>
      <w:r w:rsidR="004969EB" w:rsidRPr="00A641E1">
        <w:rPr>
          <w:rFonts w:eastAsia="Times New Roman" w:cstheme="minorHAnsi"/>
          <w:sz w:val="24"/>
          <w:szCs w:val="24"/>
        </w:rPr>
        <w:t xml:space="preserve">or any other purpose and </w:t>
      </w:r>
      <w:r w:rsidRPr="00A641E1">
        <w:rPr>
          <w:rFonts w:eastAsia="Times New Roman" w:cstheme="minorHAnsi"/>
          <w:sz w:val="24"/>
          <w:szCs w:val="24"/>
        </w:rPr>
        <w:t xml:space="preserve">will not share it </w:t>
      </w:r>
      <w:r w:rsidR="004969EB" w:rsidRPr="00A641E1">
        <w:rPr>
          <w:rFonts w:eastAsia="Times New Roman" w:cstheme="minorHAnsi"/>
          <w:sz w:val="24"/>
          <w:szCs w:val="24"/>
        </w:rPr>
        <w:t xml:space="preserve">with anyone else unless required by law. </w:t>
      </w:r>
      <w:r w:rsidR="00CC6EB6">
        <w:rPr>
          <w:rFonts w:eastAsia="Times New Roman" w:cstheme="minorHAnsi"/>
          <w:sz w:val="24"/>
          <w:szCs w:val="24"/>
        </w:rPr>
        <w:t xml:space="preserve">To learn more about </w:t>
      </w:r>
      <w:r w:rsidR="000451AF">
        <w:rPr>
          <w:rFonts w:eastAsia="Times New Roman" w:cstheme="minorHAnsi"/>
          <w:sz w:val="24"/>
          <w:szCs w:val="24"/>
        </w:rPr>
        <w:t xml:space="preserve">this use of information, including your rights as a parent/guardian, </w:t>
      </w:r>
      <w:r w:rsidR="008B56F0">
        <w:rPr>
          <w:rFonts w:eastAsia="Times New Roman" w:cstheme="minorHAnsi"/>
          <w:sz w:val="24"/>
          <w:szCs w:val="24"/>
        </w:rPr>
        <w:t xml:space="preserve">visit </w:t>
      </w:r>
      <w:hyperlink r:id="rId8" w:history="1">
        <w:r w:rsidR="00226C9B">
          <w:rPr>
            <w:rStyle w:val="Hyperlink"/>
            <w:rFonts w:eastAsia="Times New Roman" w:cstheme="minorHAnsi"/>
            <w:sz w:val="24"/>
            <w:szCs w:val="24"/>
          </w:rPr>
          <w:t>Privacy Notice Page</w:t>
        </w:r>
      </w:hyperlink>
      <w:r w:rsidR="00226C9B">
        <w:rPr>
          <w:rStyle w:val="Hyperlink"/>
          <w:rFonts w:eastAsia="Times New Roman" w:cstheme="minorHAnsi"/>
          <w:sz w:val="24"/>
          <w:szCs w:val="24"/>
        </w:rPr>
        <w:t>.</w:t>
      </w:r>
    </w:p>
    <w:p w14:paraId="5C7EBF38" w14:textId="3D0A1081" w:rsidR="00CC6EB6" w:rsidRDefault="00CC6EB6" w:rsidP="00CC6EB6">
      <w:pPr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ZapfDingbats" w:hAnsi="ZapfDingbats"/>
          <w:b/>
          <w:bCs/>
          <w:color w:val="000000"/>
          <w:sz w:val="36"/>
          <w:szCs w:val="36"/>
          <w:bdr w:val="none" w:sz="0" w:space="0" w:color="auto" w:frame="1"/>
        </w:rPr>
        <w:t>r</w:t>
      </w:r>
      <w:r>
        <w:rPr>
          <w:rStyle w:val="normaltextrun"/>
          <w:rFonts w:ascii="ZapfDingbats" w:hAnsi="ZapfDingbats"/>
          <w:b/>
          <w:bCs/>
          <w:color w:val="000000"/>
          <w:sz w:val="48"/>
          <w:szCs w:val="48"/>
          <w:bdr w:val="none" w:sz="0" w:space="0" w:color="auto" w:frame="1"/>
        </w:rPr>
        <w:t xml:space="preserve"> </w:t>
      </w:r>
      <w:r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  <w:t xml:space="preserve">I certify that I am the parent/guardian of the child listed above and consent to the video collection described above. </w:t>
      </w:r>
    </w:p>
    <w:p w14:paraId="057AAE39" w14:textId="77777777" w:rsidR="00CC6EB6" w:rsidRDefault="00CC6EB6" w:rsidP="00CC6EB6">
      <w:pPr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4E7A833E" w14:textId="77777777" w:rsidR="00CC6EB6" w:rsidRDefault="00CC6EB6" w:rsidP="00CC6EB6">
      <w:pPr>
        <w:rPr>
          <w:rFonts w:cstheme="minorHAnsi"/>
        </w:rPr>
      </w:pPr>
      <w:r>
        <w:rPr>
          <w:rFonts w:ascii="Arial" w:eastAsia="Times New Roman" w:hAnsi="Arial" w:cs="Arial"/>
          <w:sz w:val="24"/>
          <w:szCs w:val="24"/>
        </w:rPr>
        <w:t xml:space="preserve">___________________________________________________        _______________ </w:t>
      </w:r>
      <w:r>
        <w:rPr>
          <w:rFonts w:ascii="Arial" w:eastAsia="Times New Roman" w:hAnsi="Arial" w:cs="Arial"/>
          <w:sz w:val="24"/>
          <w:szCs w:val="24"/>
        </w:rPr>
        <w:br/>
        <w:t xml:space="preserve">                                     </w:t>
      </w:r>
      <w:r>
        <w:rPr>
          <w:rFonts w:ascii="Arial" w:eastAsia="Times New Roman" w:hAnsi="Arial" w:cs="Arial"/>
          <w:sz w:val="20"/>
          <w:szCs w:val="24"/>
        </w:rPr>
        <w:t>(Signature)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     </w:t>
      </w:r>
      <w:r>
        <w:rPr>
          <w:rFonts w:ascii="Arial" w:eastAsia="Times New Roman" w:hAnsi="Arial" w:cs="Arial"/>
          <w:sz w:val="20"/>
          <w:szCs w:val="24"/>
        </w:rPr>
        <w:t>(Date)</w:t>
      </w:r>
    </w:p>
    <w:p w14:paraId="3C7332D4" w14:textId="7840F981" w:rsidR="00FC68B3" w:rsidRPr="00CC6EB6" w:rsidRDefault="00FC68B3" w:rsidP="00CC6EB6"/>
    <w:sectPr w:rsidR="00FC68B3" w:rsidRPr="00CC6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E7D4" w14:textId="77777777" w:rsidR="00EA6308" w:rsidRDefault="00EA6308">
      <w:pPr>
        <w:spacing w:after="0" w:line="240" w:lineRule="auto"/>
      </w:pPr>
      <w:r>
        <w:separator/>
      </w:r>
    </w:p>
  </w:endnote>
  <w:endnote w:type="continuationSeparator" w:id="0">
    <w:p w14:paraId="0502515C" w14:textId="77777777" w:rsidR="00EA6308" w:rsidRDefault="00EA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Dingbats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4C00" w14:textId="77777777" w:rsidR="007F0337" w:rsidRDefault="007F0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7819" w14:textId="77777777" w:rsidR="007F0337" w:rsidRDefault="007F03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05AE" w14:textId="77777777" w:rsidR="007F0337" w:rsidRDefault="007F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63B9" w14:textId="77777777" w:rsidR="00EA6308" w:rsidRDefault="00EA6308">
      <w:pPr>
        <w:spacing w:after="0" w:line="240" w:lineRule="auto"/>
      </w:pPr>
      <w:r>
        <w:separator/>
      </w:r>
    </w:p>
  </w:footnote>
  <w:footnote w:type="continuationSeparator" w:id="0">
    <w:p w14:paraId="2321DB0C" w14:textId="77777777" w:rsidR="00EA6308" w:rsidRDefault="00EA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60BE" w14:textId="77777777" w:rsidR="007F0337" w:rsidRDefault="007F0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9224" w14:textId="77777777" w:rsidR="007F0337" w:rsidRDefault="007F0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3BEA" w14:textId="77777777" w:rsidR="007F0337" w:rsidRDefault="007F0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96B"/>
    <w:multiLevelType w:val="hybridMultilevel"/>
    <w:tmpl w:val="44D4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E79B9"/>
    <w:multiLevelType w:val="hybridMultilevel"/>
    <w:tmpl w:val="0436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6464"/>
    <w:multiLevelType w:val="hybridMultilevel"/>
    <w:tmpl w:val="3BF4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533C"/>
    <w:multiLevelType w:val="multilevel"/>
    <w:tmpl w:val="F864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27D91"/>
    <w:multiLevelType w:val="hybridMultilevel"/>
    <w:tmpl w:val="05A0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B3"/>
    <w:rsid w:val="000451AF"/>
    <w:rsid w:val="000E6C3A"/>
    <w:rsid w:val="0014188F"/>
    <w:rsid w:val="00226C9B"/>
    <w:rsid w:val="00314588"/>
    <w:rsid w:val="0036616B"/>
    <w:rsid w:val="003E030E"/>
    <w:rsid w:val="004969EB"/>
    <w:rsid w:val="00534D5C"/>
    <w:rsid w:val="005B09E5"/>
    <w:rsid w:val="005F5E95"/>
    <w:rsid w:val="0061725C"/>
    <w:rsid w:val="006345CA"/>
    <w:rsid w:val="00663B30"/>
    <w:rsid w:val="00692954"/>
    <w:rsid w:val="006B0499"/>
    <w:rsid w:val="006E6DA5"/>
    <w:rsid w:val="007E4E00"/>
    <w:rsid w:val="007F0337"/>
    <w:rsid w:val="008B56F0"/>
    <w:rsid w:val="008E4285"/>
    <w:rsid w:val="008F3471"/>
    <w:rsid w:val="0090364F"/>
    <w:rsid w:val="00946E72"/>
    <w:rsid w:val="009570AF"/>
    <w:rsid w:val="009F788A"/>
    <w:rsid w:val="00A641E1"/>
    <w:rsid w:val="00B16E9A"/>
    <w:rsid w:val="00B41710"/>
    <w:rsid w:val="00B72421"/>
    <w:rsid w:val="00B90BC4"/>
    <w:rsid w:val="00BB0144"/>
    <w:rsid w:val="00BD57C2"/>
    <w:rsid w:val="00C26E6E"/>
    <w:rsid w:val="00C5229D"/>
    <w:rsid w:val="00CC6EB6"/>
    <w:rsid w:val="00CF6C83"/>
    <w:rsid w:val="00D74A37"/>
    <w:rsid w:val="00D96D09"/>
    <w:rsid w:val="00E37933"/>
    <w:rsid w:val="00EA6308"/>
    <w:rsid w:val="00EB730F"/>
    <w:rsid w:val="00EE3F9D"/>
    <w:rsid w:val="00FC68B3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8F56B"/>
  <w15:chartTrackingRefBased/>
  <w15:docId w15:val="{A20D34DF-447F-45E3-99D1-E0138A9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4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obilelittleleaguesponsorship.com/privacy-notice-famcam5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 L E G A L ! 6 7 9 6 6 1 . 5 < / d o c u m e n t i d >  
     < s e n d e r i d > S L U N I E R < / s e n d e r i d >  
     < s e n d e r e m a i l > S A M . L U N I E R @ T - M O B I L E . C O M < / s e n d e r e m a i l >  
     < l a s t m o d i f i e d > 2 0 2 1 - 0 4 - 0 6 T 1 4 : 4 4 : 0 0 . 0 0 0 0 0 0 0 - 0 7 : 0 0 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{E7DB8C09-F9B5-4DED-BD70-550D53A38A2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Lunier, Sam</dc:creator>
  <cp:keywords/>
  <dc:description/>
  <cp:lastModifiedBy>Joshua Torres</cp:lastModifiedBy>
  <cp:revision>2</cp:revision>
  <dcterms:created xsi:type="dcterms:W3CDTF">2022-01-21T19:57:00Z</dcterms:created>
  <dcterms:modified xsi:type="dcterms:W3CDTF">2022-01-21T19:57:00Z</dcterms:modified>
</cp:coreProperties>
</file>